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57" w:rsidRPr="00C26EB7" w:rsidRDefault="000F5957" w:rsidP="000F595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26EB7">
        <w:rPr>
          <w:rFonts w:cs="Cordia New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590D71" wp14:editId="47658F4D">
            <wp:simplePos x="0" y="0"/>
            <wp:positionH relativeFrom="column">
              <wp:posOffset>2597395</wp:posOffset>
            </wp:positionH>
            <wp:positionV relativeFrom="paragraph">
              <wp:posOffset>-503500</wp:posOffset>
            </wp:positionV>
            <wp:extent cx="572433" cy="723482"/>
            <wp:effectExtent l="0" t="0" r="0" b="635"/>
            <wp:wrapNone/>
            <wp:docPr id="1" name="Picture 3" descr="logo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3" cy="72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957" w:rsidRPr="00C26EB7" w:rsidRDefault="000F5957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6EB7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r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="004450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</w:t>
      </w:r>
      <w:r w:rsidRPr="00C26EB7">
        <w:rPr>
          <w:rFonts w:ascii="TH SarabunIT๙" w:hAnsi="TH SarabunIT๙" w:cs="TH SarabunIT๙"/>
          <w:b/>
          <w:bCs/>
          <w:sz w:val="36"/>
          <w:szCs w:val="36"/>
          <w:cs/>
        </w:rPr>
        <w:t>เสนอโครงการ</w:t>
      </w:r>
      <w:r w:rsidR="007F03EC"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</w:t>
      </w:r>
      <w:r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บริหารความเสี่ยง</w:t>
      </w:r>
    </w:p>
    <w:p w:rsidR="00C26EB7" w:rsidRPr="00C26EB7" w:rsidRDefault="00C26EB7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9E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มหาวิทยาลัยวลัยลักษณ์</w:t>
      </w:r>
    </w:p>
    <w:p w:rsidR="007F03EC" w:rsidRPr="00C26EB7" w:rsidRDefault="007F03EC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1E5" w:rsidRPr="00C26EB7" w:rsidRDefault="001B01E5" w:rsidP="001B0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BBE" w:rsidRPr="00612BBE" w:rsidRDefault="00612BBE" w:rsidP="007F03E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12BBE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ความเกี่ยวข้องกับแผนบริหารความเสี่ยง </w:t>
      </w:r>
    </w:p>
    <w:p w:rsidR="0067594A" w:rsidRPr="00C26EB7" w:rsidRDefault="00411F1D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>มาตรการบริหารความเสี่ยง</w:t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F53B9" w:rsidRDefault="0067594A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411F1D" w:rsidRPr="00C26EB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411F1D" w:rsidRPr="00EF53B9" w:rsidRDefault="00EF53B9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53B9">
        <w:rPr>
          <w:rFonts w:ascii="TH SarabunIT๙" w:hAnsi="TH SarabunIT๙" w:cs="TH SarabunIT๙" w:hint="cs"/>
          <w:sz w:val="32"/>
          <w:szCs w:val="32"/>
          <w:cs/>
        </w:rPr>
        <w:t>ตัวชี้วัดระดับมาตรการ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24F3B" w:rsidRPr="00C26EB7" w:rsidRDefault="00472D8B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  <w:cs/>
        </w:rPr>
        <w:t>(</w:t>
      </w:r>
      <w:r w:rsidR="00C26EB7" w:rsidRPr="00C26EB7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224F3B" w:rsidRPr="00C26EB7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ความเสี่ยงได้จาก</w:t>
      </w:r>
      <w:r w:rsidR="00224F3B" w:rsidRPr="00C26EB7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612B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F3B" w:rsidRPr="00C26EB7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612BBE">
        <w:rPr>
          <w:rFonts w:ascii="TH SarabunIT๙" w:hAnsi="TH SarabunIT๙" w:cs="TH SarabunIT๙"/>
          <w:sz w:val="32"/>
          <w:szCs w:val="32"/>
        </w:rPr>
        <w:t>Risk Map</w:t>
      </w:r>
      <w:r w:rsidR="00224F3B" w:rsidRPr="00C26EB7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224F3B" w:rsidRPr="00C26EB7">
        <w:rPr>
          <w:rFonts w:ascii="TH SarabunIT๙" w:hAnsi="TH SarabunIT๙" w:cs="TH SarabunIT๙"/>
          <w:sz w:val="32"/>
          <w:szCs w:val="32"/>
        </w:rPr>
        <w:t>)</w:t>
      </w:r>
    </w:p>
    <w:p w:rsidR="00224F3B" w:rsidRPr="00C26EB7" w:rsidRDefault="00224F3B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FE5CBF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224F3B"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1B01E5" w:rsidRPr="00C26EB7" w:rsidRDefault="00C568C4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68C4" w:rsidRPr="00C26EB7" w:rsidRDefault="00C568C4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294D2D" w:rsidRPr="00C26EB7" w:rsidRDefault="00BE0B6E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="00E62111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327D3C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71A" w:rsidRPr="00C26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01E5" w:rsidRPr="00C26EB7" w:rsidRDefault="00BE0B6E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68C4" w:rsidRPr="00C26EB7" w:rsidRDefault="00C568C4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</w:t>
      </w:r>
      <w:r w:rsidR="00327D3C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B6E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72BCB" w:rsidRPr="00C26EB7" w:rsidRDefault="00872BCB" w:rsidP="00872BC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12BBE" w:rsidRDefault="00612BBE" w:rsidP="00BE0B6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0B6E" w:rsidRPr="00C26EB7" w:rsidRDefault="000A7400" w:rsidP="00BE0B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0B6E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ผลผลิตและตัวชี้วัดความสำเร็จ</w:t>
      </w:r>
      <w:r w:rsidR="00BE0B6E" w:rsidRPr="00C26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4D2D" w:rsidRPr="00C26EB7" w:rsidRDefault="00BE0B6E" w:rsidP="0006236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ตัวชี้วัดเชิงปริมาณ</w:t>
      </w:r>
    </w:p>
    <w:p w:rsidR="0006236D" w:rsidRPr="00C26EB7" w:rsidRDefault="00294D2D" w:rsidP="0006236D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236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B571A" w:rsidRPr="00C26EB7" w:rsidRDefault="00BE0B6E" w:rsidP="0006236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ตัวชี้วัดเชิงคุณภาพ</w:t>
      </w:r>
    </w:p>
    <w:p w:rsidR="000A7400" w:rsidRPr="00C26EB7" w:rsidRDefault="00BE0B6E" w:rsidP="0006236D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F0F5D" w:rsidRPr="00C26EB7" w:rsidRDefault="000A7400" w:rsidP="00EF0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="001B01E5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832"/>
        <w:gridCol w:w="2835"/>
        <w:gridCol w:w="1763"/>
      </w:tblGrid>
      <w:tr w:rsidR="00294D2D" w:rsidRPr="00561DD1" w:rsidTr="008C4CDD">
        <w:trPr>
          <w:tblHeader/>
        </w:trPr>
        <w:tc>
          <w:tcPr>
            <w:tcW w:w="812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32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  <w:r w:rsidRPr="00561D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(ระบุวันเริ่มต้น- สิ้นสุด)</w:t>
            </w:r>
          </w:p>
        </w:tc>
        <w:tc>
          <w:tcPr>
            <w:tcW w:w="1763" w:type="dxa"/>
          </w:tcPr>
          <w:p w:rsidR="00294D2D" w:rsidRPr="00561DD1" w:rsidRDefault="00FB571A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ผู้ดำเนินการ</w:t>
            </w: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F0F5D" w:rsidRPr="00C26EB7" w:rsidRDefault="00EF0F5D" w:rsidP="00EF0F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0F5D" w:rsidRPr="00C26EB7" w:rsidRDefault="000A7400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E62111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ประมาณการค่าใช้จ่าย </w:t>
      </w:r>
      <w:r w:rsidR="00E62111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4D2D" w:rsidRPr="00C26EB7" w:rsidRDefault="00FB571A" w:rsidP="0029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94D2D" w:rsidRPr="00C26EB7">
        <w:rPr>
          <w:rFonts w:ascii="TH SarabunIT๙" w:hAnsi="TH SarabunIT๙" w:cs="TH SarabunIT๙"/>
          <w:b/>
          <w:bCs/>
          <w:sz w:val="32"/>
          <w:szCs w:val="32"/>
          <w:cs/>
        </w:rPr>
        <w:t>แยกตามหมวดค่าใช้จ่าย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หมวดค่าตอบแทน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FB571A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รวมหมวดค่าตอบแทน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ค่าใช้สอย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400" w:rsidRPr="00C26EB7" w:rsidRDefault="000A7400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รวมหมวดค่าใช้สอย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ค่าวัสดุ 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400" w:rsidRPr="00C26EB7" w:rsidRDefault="000A7400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รวมหมวดค่าวัสดุ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75DA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75DA" w:rsidRPr="00C26EB7" w:rsidRDefault="009275DA" w:rsidP="00927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4927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275DA" w:rsidRPr="00C26EB7" w:rsidTr="000A7400">
        <w:tc>
          <w:tcPr>
            <w:tcW w:w="4927" w:type="dxa"/>
          </w:tcPr>
          <w:p w:rsidR="00FB571A" w:rsidRPr="00C26EB7" w:rsidRDefault="009275DA" w:rsidP="00FB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B571A"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FB571A" w:rsidRPr="00C26EB7" w:rsidRDefault="00FB571A" w:rsidP="00FB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275DA"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 )</w:t>
            </w:r>
          </w:p>
          <w:p w:rsidR="009275DA" w:rsidRPr="00C26EB7" w:rsidRDefault="009275DA" w:rsidP="00FB57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</w:t>
            </w:r>
          </w:p>
          <w:p w:rsidR="00FE5CBF" w:rsidRPr="008C4CDD" w:rsidRDefault="009275DA" w:rsidP="00612BBE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9275DA" w:rsidRPr="00C26EB7" w:rsidTr="000A7400">
        <w:tc>
          <w:tcPr>
            <w:tcW w:w="4927" w:type="dxa"/>
          </w:tcPr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เห็นชอบโครงการ</w:t>
            </w:r>
          </w:p>
          <w:p w:rsidR="009275DA" w:rsidRPr="00C26EB7" w:rsidRDefault="009275DA" w:rsidP="005D4D25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)</w:t>
            </w:r>
          </w:p>
          <w:p w:rsidR="009275DA" w:rsidRPr="00C26EB7" w:rsidRDefault="009275DA" w:rsidP="005D4D25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หัวหน้าหน่วยงาน</w:t>
            </w:r>
          </w:p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9275DA" w:rsidRPr="00C26EB7" w:rsidRDefault="009275DA" w:rsidP="00B066F4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</w:p>
    <w:sectPr w:rsidR="009275DA" w:rsidRPr="00C26EB7" w:rsidSect="00C568C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A2"/>
    <w:multiLevelType w:val="hybridMultilevel"/>
    <w:tmpl w:val="0A7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685D"/>
    <w:multiLevelType w:val="multilevel"/>
    <w:tmpl w:val="F21A8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57"/>
    <w:rsid w:val="00012937"/>
    <w:rsid w:val="0006236D"/>
    <w:rsid w:val="00077EB2"/>
    <w:rsid w:val="000975B9"/>
    <w:rsid w:val="000A1C37"/>
    <w:rsid w:val="000A7400"/>
    <w:rsid w:val="000B71AD"/>
    <w:rsid w:val="000C3278"/>
    <w:rsid w:val="000C3662"/>
    <w:rsid w:val="000E2EC8"/>
    <w:rsid w:val="000E364B"/>
    <w:rsid w:val="000E7094"/>
    <w:rsid w:val="000F5957"/>
    <w:rsid w:val="00104CE3"/>
    <w:rsid w:val="001056F4"/>
    <w:rsid w:val="00105D8C"/>
    <w:rsid w:val="00163CD2"/>
    <w:rsid w:val="001A6B09"/>
    <w:rsid w:val="001B01E5"/>
    <w:rsid w:val="001B0E15"/>
    <w:rsid w:val="001B7197"/>
    <w:rsid w:val="001C5219"/>
    <w:rsid w:val="001C5A3E"/>
    <w:rsid w:val="001E7848"/>
    <w:rsid w:val="00204727"/>
    <w:rsid w:val="002106DE"/>
    <w:rsid w:val="0021279C"/>
    <w:rsid w:val="00224F3B"/>
    <w:rsid w:val="00243EF1"/>
    <w:rsid w:val="00255A0F"/>
    <w:rsid w:val="00263DA1"/>
    <w:rsid w:val="00273CAD"/>
    <w:rsid w:val="00274A38"/>
    <w:rsid w:val="00292BE6"/>
    <w:rsid w:val="00294D2D"/>
    <w:rsid w:val="0030616A"/>
    <w:rsid w:val="00307357"/>
    <w:rsid w:val="00327D3C"/>
    <w:rsid w:val="0037497E"/>
    <w:rsid w:val="00382CA3"/>
    <w:rsid w:val="003C294C"/>
    <w:rsid w:val="003D06F5"/>
    <w:rsid w:val="003E5FF0"/>
    <w:rsid w:val="003F53CA"/>
    <w:rsid w:val="00411F1D"/>
    <w:rsid w:val="00413FD5"/>
    <w:rsid w:val="004215E1"/>
    <w:rsid w:val="00423F79"/>
    <w:rsid w:val="00440F3D"/>
    <w:rsid w:val="00445065"/>
    <w:rsid w:val="00446EA7"/>
    <w:rsid w:val="0045166D"/>
    <w:rsid w:val="00472213"/>
    <w:rsid w:val="00472D8B"/>
    <w:rsid w:val="004970D4"/>
    <w:rsid w:val="004A58A2"/>
    <w:rsid w:val="004B0639"/>
    <w:rsid w:val="004B7BDA"/>
    <w:rsid w:val="004D2BA8"/>
    <w:rsid w:val="004D5421"/>
    <w:rsid w:val="004E6F4F"/>
    <w:rsid w:val="004E709E"/>
    <w:rsid w:val="00535EB2"/>
    <w:rsid w:val="00542897"/>
    <w:rsid w:val="00542995"/>
    <w:rsid w:val="00561DD1"/>
    <w:rsid w:val="00572472"/>
    <w:rsid w:val="00580407"/>
    <w:rsid w:val="005D7223"/>
    <w:rsid w:val="005E4393"/>
    <w:rsid w:val="005E54D8"/>
    <w:rsid w:val="005E595B"/>
    <w:rsid w:val="00603E3D"/>
    <w:rsid w:val="0060514F"/>
    <w:rsid w:val="00612BBE"/>
    <w:rsid w:val="006233E6"/>
    <w:rsid w:val="00633D91"/>
    <w:rsid w:val="00652F18"/>
    <w:rsid w:val="0065642F"/>
    <w:rsid w:val="00660425"/>
    <w:rsid w:val="0067594A"/>
    <w:rsid w:val="00694388"/>
    <w:rsid w:val="006A68EC"/>
    <w:rsid w:val="006C0ECE"/>
    <w:rsid w:val="006C1710"/>
    <w:rsid w:val="006C29A6"/>
    <w:rsid w:val="006D3E97"/>
    <w:rsid w:val="006E72C9"/>
    <w:rsid w:val="00702F05"/>
    <w:rsid w:val="007361C4"/>
    <w:rsid w:val="0074727A"/>
    <w:rsid w:val="00771832"/>
    <w:rsid w:val="007865A0"/>
    <w:rsid w:val="00791A94"/>
    <w:rsid w:val="007A0EA4"/>
    <w:rsid w:val="007C1255"/>
    <w:rsid w:val="007C4BDB"/>
    <w:rsid w:val="007F03EC"/>
    <w:rsid w:val="00806943"/>
    <w:rsid w:val="00812B9B"/>
    <w:rsid w:val="00826A7C"/>
    <w:rsid w:val="0083220E"/>
    <w:rsid w:val="00872BCB"/>
    <w:rsid w:val="00883885"/>
    <w:rsid w:val="008C4811"/>
    <w:rsid w:val="008C4CDD"/>
    <w:rsid w:val="008F4AF6"/>
    <w:rsid w:val="00902FE8"/>
    <w:rsid w:val="00904B3F"/>
    <w:rsid w:val="00916017"/>
    <w:rsid w:val="009275DA"/>
    <w:rsid w:val="00930458"/>
    <w:rsid w:val="009336B9"/>
    <w:rsid w:val="00967CD8"/>
    <w:rsid w:val="00971847"/>
    <w:rsid w:val="00974AB0"/>
    <w:rsid w:val="0097746A"/>
    <w:rsid w:val="009E6FCF"/>
    <w:rsid w:val="009E75D2"/>
    <w:rsid w:val="009F4D6A"/>
    <w:rsid w:val="00A27AA2"/>
    <w:rsid w:val="00A302EF"/>
    <w:rsid w:val="00A34348"/>
    <w:rsid w:val="00A35345"/>
    <w:rsid w:val="00A54686"/>
    <w:rsid w:val="00A76DD2"/>
    <w:rsid w:val="00A8257F"/>
    <w:rsid w:val="00A83EC0"/>
    <w:rsid w:val="00A90CCC"/>
    <w:rsid w:val="00A91D9E"/>
    <w:rsid w:val="00A97F31"/>
    <w:rsid w:val="00AE2C82"/>
    <w:rsid w:val="00AF07BD"/>
    <w:rsid w:val="00AF6283"/>
    <w:rsid w:val="00B066F4"/>
    <w:rsid w:val="00B14295"/>
    <w:rsid w:val="00B14DAB"/>
    <w:rsid w:val="00B4448B"/>
    <w:rsid w:val="00B522E4"/>
    <w:rsid w:val="00B61525"/>
    <w:rsid w:val="00B6380E"/>
    <w:rsid w:val="00B843ED"/>
    <w:rsid w:val="00B8464B"/>
    <w:rsid w:val="00B92C70"/>
    <w:rsid w:val="00B95F4F"/>
    <w:rsid w:val="00BA298E"/>
    <w:rsid w:val="00BB2807"/>
    <w:rsid w:val="00BE0B6E"/>
    <w:rsid w:val="00BE30F5"/>
    <w:rsid w:val="00C0669E"/>
    <w:rsid w:val="00C15D71"/>
    <w:rsid w:val="00C20121"/>
    <w:rsid w:val="00C24BC0"/>
    <w:rsid w:val="00C25EFC"/>
    <w:rsid w:val="00C26EB7"/>
    <w:rsid w:val="00C463CE"/>
    <w:rsid w:val="00C568C4"/>
    <w:rsid w:val="00C879D4"/>
    <w:rsid w:val="00C936A7"/>
    <w:rsid w:val="00CA4588"/>
    <w:rsid w:val="00D00423"/>
    <w:rsid w:val="00D0537B"/>
    <w:rsid w:val="00D30FF6"/>
    <w:rsid w:val="00D47C25"/>
    <w:rsid w:val="00D605CB"/>
    <w:rsid w:val="00D61CCE"/>
    <w:rsid w:val="00D747D2"/>
    <w:rsid w:val="00D953FE"/>
    <w:rsid w:val="00E147D1"/>
    <w:rsid w:val="00E3252D"/>
    <w:rsid w:val="00E62111"/>
    <w:rsid w:val="00E71BAA"/>
    <w:rsid w:val="00E913A5"/>
    <w:rsid w:val="00EB59FB"/>
    <w:rsid w:val="00EC420C"/>
    <w:rsid w:val="00EF0F5D"/>
    <w:rsid w:val="00EF53B9"/>
    <w:rsid w:val="00EF63D2"/>
    <w:rsid w:val="00F00DA6"/>
    <w:rsid w:val="00F02E06"/>
    <w:rsid w:val="00F11B3E"/>
    <w:rsid w:val="00F259B8"/>
    <w:rsid w:val="00F573AD"/>
    <w:rsid w:val="00F93721"/>
    <w:rsid w:val="00F96060"/>
    <w:rsid w:val="00FB1EC5"/>
    <w:rsid w:val="00FB571A"/>
    <w:rsid w:val="00FC4FD7"/>
    <w:rsid w:val="00FC65E6"/>
    <w:rsid w:val="00FE38ED"/>
    <w:rsid w:val="00FE5CBF"/>
    <w:rsid w:val="00FE76DB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D2D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4D2D"/>
    <w:rPr>
      <w:rFonts w:ascii="EucrosiaUPC" w:eastAsia="Cordia New" w:hAnsi="EucrosiaUPC" w:cs="Eucro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D2D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4D2D"/>
    <w:rPr>
      <w:rFonts w:ascii="EucrosiaUPC" w:eastAsia="Cordia New" w:hAnsi="EucrosiaUPC" w:cs="Eucro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E663-F642-4CA1-AAC3-E533055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2016-11-18T06:08:00Z</cp:lastPrinted>
  <dcterms:created xsi:type="dcterms:W3CDTF">2018-04-25T05:04:00Z</dcterms:created>
  <dcterms:modified xsi:type="dcterms:W3CDTF">2018-04-25T05:04:00Z</dcterms:modified>
</cp:coreProperties>
</file>