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D1" w:rsidRPr="00576211" w:rsidRDefault="00F371D1" w:rsidP="00F371D1">
      <w:pPr>
        <w:shd w:val="clear" w:color="auto" w:fill="984806"/>
        <w:spacing w:after="0" w:line="240" w:lineRule="auto"/>
        <w:rPr>
          <w:rFonts w:ascii="TH SarabunPSK" w:hAnsi="TH SarabunPSK" w:cs="TH SarabunPSK" w:hint="cs"/>
          <w:b/>
          <w:bCs/>
          <w:color w:val="FFFFFF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6274435</wp:posOffset>
                </wp:positionH>
                <wp:positionV relativeFrom="paragraph">
                  <wp:posOffset>-598805</wp:posOffset>
                </wp:positionV>
                <wp:extent cx="3000375" cy="420370"/>
                <wp:effectExtent l="6985" t="10795" r="1206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D1" w:rsidRPr="00CD11ED" w:rsidRDefault="00F371D1" w:rsidP="00F371D1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 2 </w:t>
                            </w:r>
                            <w:r w:rsidRPr="00CD11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ความเสี่ยงโอกาสการทุจริต</w:t>
                            </w:r>
                            <w:r w:rsidRPr="00CD11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CD11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ผลประโยชน์ทับซ้อน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05pt;margin-top:-47.15pt;width:236.25pt;height: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">
                <v:textbox>
                  <w:txbxContent>
                    <w:p w:rsidR="00F371D1" w:rsidRPr="00CD11ED" w:rsidRDefault="00F371D1" w:rsidP="00F371D1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 2 </w:t>
                      </w:r>
                      <w:r w:rsidRPr="00CD11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ความเสี่ยงโอกาสการทุจริต</w:t>
                      </w:r>
                      <w:r w:rsidRPr="00CD11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CD11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ผลประโยชน์ทับซ้อน</w:t>
                      </w:r>
                    </w:p>
                  </w:txbxContent>
                </v:textbox>
              </v:shape>
            </w:pict>
          </mc:Fallback>
        </mc:AlternateContent>
      </w:r>
      <w:r w:rsidRPr="00576211">
        <w:rPr>
          <w:rFonts w:ascii="TH SarabunPSK" w:hAnsi="TH SarabunPSK" w:cs="TH SarabunPSK" w:hint="cs"/>
          <w:b/>
          <w:bCs/>
          <w:color w:val="FFFFFF"/>
          <w:sz w:val="32"/>
          <w:szCs w:val="32"/>
          <w:cs/>
        </w:rPr>
        <w:t>แบบการ</w:t>
      </w:r>
      <w:r w:rsidRPr="00576211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วิเคราะห์ความเสี่ยงโอกาสการทุจริต</w:t>
      </w:r>
      <w:r w:rsidRPr="00576211">
        <w:rPr>
          <w:rFonts w:ascii="TH SarabunPSK" w:hAnsi="TH SarabunPSK" w:cs="TH SarabunPSK"/>
          <w:b/>
          <w:bCs/>
          <w:color w:val="FFFFFF"/>
          <w:sz w:val="32"/>
          <w:szCs w:val="32"/>
        </w:rPr>
        <w:t>/</w:t>
      </w:r>
      <w:r w:rsidRPr="00576211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ผลประโยชน์ทับซ้อน</w:t>
      </w:r>
      <w:r w:rsidRPr="00576211">
        <w:rPr>
          <w:rFonts w:ascii="TH SarabunPSK" w:hAnsi="TH SarabunPSK" w:cs="TH SarabunPSK" w:hint="cs"/>
          <w:b/>
          <w:bCs/>
          <w:color w:val="FFFFFF"/>
          <w:sz w:val="32"/>
          <w:szCs w:val="32"/>
          <w:cs/>
        </w:rPr>
        <w:t>และ</w:t>
      </w:r>
      <w:r w:rsidRPr="00576211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กลไก</w:t>
      </w:r>
      <w:r w:rsidRPr="00576211">
        <w:rPr>
          <w:rFonts w:ascii="TH SarabunPSK" w:hAnsi="TH SarabunPSK" w:cs="TH SarabunPSK"/>
          <w:b/>
          <w:bCs/>
          <w:color w:val="FFFFFF"/>
          <w:sz w:val="32"/>
          <w:szCs w:val="32"/>
        </w:rPr>
        <w:t>/</w:t>
      </w:r>
      <w:r w:rsidRPr="00576211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มาตรการ</w:t>
      </w:r>
      <w:r w:rsidRPr="00576211">
        <w:rPr>
          <w:rFonts w:ascii="TH SarabunPSK" w:hAnsi="TH SarabunPSK" w:cs="TH SarabunPSK"/>
          <w:b/>
          <w:bCs/>
          <w:color w:val="FFFFFF"/>
          <w:sz w:val="32"/>
          <w:szCs w:val="32"/>
        </w:rPr>
        <w:t>/</w:t>
      </w:r>
      <w:r w:rsidRPr="00576211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แนวทางการป้องกันการทุจริต</w:t>
      </w:r>
      <w:r w:rsidRPr="00576211">
        <w:rPr>
          <w:rFonts w:ascii="TH SarabunPSK" w:hAnsi="TH SarabunPSK" w:cs="TH SarabunPSK" w:hint="cs"/>
          <w:b/>
          <w:bCs/>
          <w:color w:val="FFFFFF"/>
          <w:sz w:val="32"/>
          <w:szCs w:val="32"/>
          <w:cs/>
        </w:rPr>
        <w:t xml:space="preserve"> </w:t>
      </w:r>
      <w:r w:rsidRPr="00576211">
        <w:rPr>
          <w:rFonts w:ascii="TH SarabunPSK" w:hAnsi="TH SarabunPSK" w:cs="TH SarabunPSK"/>
          <w:b/>
          <w:bCs/>
          <w:color w:val="FFFFFF"/>
          <w:sz w:val="32"/>
          <w:szCs w:val="32"/>
        </w:rPr>
        <w:t>(</w:t>
      </w:r>
      <w:r w:rsidRPr="00576211">
        <w:rPr>
          <w:rFonts w:ascii="TH SarabunPSK" w:hAnsi="TH SarabunPSK" w:cs="TH SarabunPSK" w:hint="cs"/>
          <w:b/>
          <w:bCs/>
          <w:color w:val="FFFFFF"/>
          <w:sz w:val="32"/>
          <w:szCs w:val="32"/>
          <w:cs/>
        </w:rPr>
        <w:t>ระดับหน่วยงาน)</w:t>
      </w:r>
    </w:p>
    <w:p w:rsidR="00F371D1" w:rsidRPr="00D24BD8" w:rsidRDefault="00F371D1" w:rsidP="00F371D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r w:rsidRPr="00D24BD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หน่วยงานที่ให้ข้อมูล</w:t>
      </w:r>
      <w:r w:rsidRPr="00D24BD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24BD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24BD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24BD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24BD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24BD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24BD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24BD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24BD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24BD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24BD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24BD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24BD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24BD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24BD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24BD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24BD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04"/>
        <w:gridCol w:w="2507"/>
        <w:gridCol w:w="1471"/>
        <w:gridCol w:w="1048"/>
        <w:gridCol w:w="1064"/>
        <w:gridCol w:w="2462"/>
        <w:gridCol w:w="2260"/>
        <w:gridCol w:w="2558"/>
      </w:tblGrid>
      <w:tr w:rsidR="00F371D1" w:rsidRPr="00E800E2" w:rsidTr="00CE52CD">
        <w:trPr>
          <w:tblHeader/>
        </w:trPr>
        <w:tc>
          <w:tcPr>
            <w:tcW w:w="804" w:type="dxa"/>
            <w:shd w:val="clear" w:color="auto" w:fill="E5DFEC" w:themeFill="accent4" w:themeFillTint="33"/>
          </w:tcPr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800E2">
              <w:rPr>
                <w:rFonts w:ascii="TH SarabunPSK" w:hAnsi="TH SarabunPSK" w:cs="TH SarabunPSK"/>
                <w:sz w:val="26"/>
                <w:szCs w:val="26"/>
                <w:cs/>
              </w:rPr>
              <w:t>ข้อ</w:t>
            </w:r>
          </w:p>
        </w:tc>
        <w:tc>
          <w:tcPr>
            <w:tcW w:w="2507" w:type="dxa"/>
            <w:shd w:val="clear" w:color="auto" w:fill="CCC0D9"/>
          </w:tcPr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โปรดระบุเหตุการณ์ความเสี่ย</w:t>
            </w:r>
            <w:r w:rsidRPr="00E800E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</w:t>
            </w:r>
            <w:r w:rsidRPr="00CD11ED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โอกาส</w:t>
            </w:r>
            <w:r w:rsidRPr="00CD11ED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การทุจริต</w:t>
            </w:r>
            <w:r w:rsidRPr="00CD11ED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/</w:t>
            </w:r>
            <w:r w:rsidRPr="00CD11ED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ผลประโยชน์ทับซ้อน</w:t>
            </w: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E800E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</w:t>
            </w:r>
            <w:r w:rsidRPr="00E800E2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อาจจะเกิดขึ้น</w:t>
            </w: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จากการดำเนินงาน</w:t>
            </w:r>
            <w:r w:rsidRPr="00E25A11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ในหน่วยงาน</w:t>
            </w:r>
          </w:p>
        </w:tc>
        <w:tc>
          <w:tcPr>
            <w:tcW w:w="1471" w:type="dxa"/>
            <w:shd w:val="clear" w:color="auto" w:fill="CCC0D9"/>
          </w:tcPr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งานที่เกี่ยวข้องกับเหตุการณ์นี้</w:t>
            </w:r>
          </w:p>
        </w:tc>
        <w:tc>
          <w:tcPr>
            <w:tcW w:w="1048" w:type="dxa"/>
            <w:shd w:val="clear" w:color="auto" w:fill="FDE9D9"/>
          </w:tcPr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800E2">
              <w:rPr>
                <w:rFonts w:ascii="TH SarabunPSK" w:hAnsi="TH SarabunPSK" w:cs="TH SarabunPSK"/>
                <w:b/>
                <w:bCs/>
                <w:szCs w:val="22"/>
                <w:cs/>
              </w:rPr>
              <w:t>โอกาสที่จะเกิดเหตุการณ์</w:t>
            </w:r>
          </w:p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800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(ระบุระดับ </w:t>
            </w:r>
            <w:r w:rsidRPr="00E800E2">
              <w:rPr>
                <w:rFonts w:ascii="TH SarabunPSK" w:hAnsi="TH SarabunPSK" w:cs="TH SarabunPSK"/>
                <w:sz w:val="20"/>
                <w:szCs w:val="20"/>
              </w:rPr>
              <w:t>1-5)</w:t>
            </w:r>
          </w:p>
        </w:tc>
        <w:tc>
          <w:tcPr>
            <w:tcW w:w="1064" w:type="dxa"/>
            <w:shd w:val="clear" w:color="auto" w:fill="FDE9D9"/>
          </w:tcPr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E800E2">
              <w:rPr>
                <w:rFonts w:ascii="TH SarabunPSK" w:hAnsi="TH SarabunPSK" w:cs="TH SarabunPSK"/>
                <w:b/>
                <w:bCs/>
                <w:szCs w:val="22"/>
                <w:cs/>
              </w:rPr>
              <w:t>ผลกระทบหาก</w:t>
            </w:r>
            <w:r w:rsidRPr="00E800E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เกิด</w:t>
            </w:r>
            <w:r w:rsidRPr="00E800E2">
              <w:rPr>
                <w:rFonts w:ascii="TH SarabunPSK" w:hAnsi="TH SarabunPSK" w:cs="TH SarabunPSK"/>
                <w:b/>
                <w:bCs/>
                <w:szCs w:val="22"/>
                <w:cs/>
              </w:rPr>
              <w:t>เหตุการณ์</w:t>
            </w:r>
            <w:r w:rsidRPr="00E800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(ระบุระดับ</w:t>
            </w:r>
            <w:r w:rsidRPr="00E800E2">
              <w:rPr>
                <w:rFonts w:ascii="TH SarabunPSK" w:hAnsi="TH SarabunPSK" w:cs="TH SarabunPSK"/>
                <w:sz w:val="20"/>
                <w:szCs w:val="20"/>
              </w:rPr>
              <w:t xml:space="preserve"> 1-5)</w:t>
            </w:r>
          </w:p>
        </w:tc>
        <w:tc>
          <w:tcPr>
            <w:tcW w:w="2462" w:type="dxa"/>
            <w:shd w:val="clear" w:color="auto" w:fill="DAEEF3"/>
          </w:tcPr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กลไก</w:t>
            </w: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มาตรการ</w:t>
            </w: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</w:t>
            </w:r>
            <w:r w:rsidRPr="00E800E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</w:t>
            </w: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การป้องกัน</w:t>
            </w:r>
            <w:r w:rsidRPr="00E800E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ความเสี่ยง</w:t>
            </w: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โอกาส </w:t>
            </w:r>
          </w:p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การทุจริต/ผลประโยชน์ทับซ้อน</w:t>
            </w:r>
          </w:p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00E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แล้ว</w:t>
            </w:r>
            <w:r w:rsidRPr="00E800E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ใน</w:t>
            </w: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ปัจจุบัน</w:t>
            </w:r>
          </w:p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800E2">
              <w:rPr>
                <w:rFonts w:ascii="TH SarabunPSK" w:hAnsi="TH SarabunPSK" w:cs="TH SarabunPSK"/>
                <w:sz w:val="24"/>
                <w:szCs w:val="24"/>
                <w:cs/>
              </w:rPr>
              <w:t>(โปรดระบุวิธีการแล</w:t>
            </w:r>
            <w:r w:rsidRPr="00E800E2">
              <w:rPr>
                <w:rFonts w:ascii="TH SarabunPSK" w:hAnsi="TH SarabunPSK" w:cs="TH SarabunPSK" w:hint="cs"/>
                <w:sz w:val="24"/>
                <w:szCs w:val="24"/>
                <w:cs/>
              </w:rPr>
              <w:t>ะ</w:t>
            </w:r>
            <w:r w:rsidRPr="00E800E2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ผู้รับผิดชอบ)</w:t>
            </w:r>
          </w:p>
        </w:tc>
        <w:tc>
          <w:tcPr>
            <w:tcW w:w="2260" w:type="dxa"/>
            <w:shd w:val="clear" w:color="auto" w:fill="CCC0D9"/>
          </w:tcPr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ความเสี่ยงที่เหลืออยู่</w:t>
            </w:r>
          </w:p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800E2">
              <w:rPr>
                <w:rFonts w:ascii="TH SarabunPSK" w:hAnsi="TH SarabunPSK" w:cs="TH SarabunPSK" w:hint="cs"/>
                <w:sz w:val="26"/>
                <w:szCs w:val="26"/>
                <w:cs/>
              </w:rPr>
              <w:t>(ถ้ามี)</w:t>
            </w:r>
          </w:p>
        </w:tc>
        <w:tc>
          <w:tcPr>
            <w:tcW w:w="2558" w:type="dxa"/>
            <w:shd w:val="clear" w:color="auto" w:fill="DAEEF3"/>
          </w:tcPr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กลไก</w:t>
            </w: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มาตรการ</w:t>
            </w: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</w:t>
            </w:r>
          </w:p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การป้องกัน</w:t>
            </w:r>
            <w:r w:rsidRPr="00E800E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ความเสี่ยง</w:t>
            </w: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โอกาส </w:t>
            </w:r>
          </w:p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การทุจริต/ผลประโยชน์ทับซ้อน</w:t>
            </w:r>
          </w:p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ที่จะต้องดำเนินการ</w:t>
            </w: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เพิ่มเติม</w:t>
            </w:r>
            <w:r w:rsidRPr="00E800E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E800E2">
              <w:rPr>
                <w:rFonts w:ascii="TH SarabunPSK" w:hAnsi="TH SarabunPSK" w:cs="TH SarabunPSK"/>
                <w:sz w:val="26"/>
                <w:szCs w:val="26"/>
                <w:cs/>
              </w:rPr>
              <w:t>(ถ้ามี)</w:t>
            </w:r>
          </w:p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800E2">
              <w:rPr>
                <w:rFonts w:ascii="TH SarabunPSK" w:hAnsi="TH SarabunPSK" w:cs="TH SarabunPSK"/>
                <w:sz w:val="24"/>
                <w:szCs w:val="24"/>
                <w:cs/>
              </w:rPr>
              <w:t>(โปรดระบุวิธีการและผู้รับผิดชอบ)</w:t>
            </w:r>
          </w:p>
        </w:tc>
      </w:tr>
      <w:tr w:rsidR="00F371D1" w:rsidRPr="00E800E2" w:rsidTr="0000197A">
        <w:tc>
          <w:tcPr>
            <w:tcW w:w="804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  <w:p w:rsidR="00F371D1" w:rsidRPr="00E800E2" w:rsidRDefault="00F371D1" w:rsidP="0000197A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  <w:p w:rsidR="00F371D1" w:rsidRPr="00E800E2" w:rsidRDefault="00F371D1" w:rsidP="0000197A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  <w:p w:rsidR="00F371D1" w:rsidRPr="00E800E2" w:rsidRDefault="00F371D1" w:rsidP="0000197A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</w:tc>
        <w:tc>
          <w:tcPr>
            <w:tcW w:w="2507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48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2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0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8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371D1" w:rsidRPr="00E800E2" w:rsidTr="0000197A">
        <w:tc>
          <w:tcPr>
            <w:tcW w:w="804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</w:tc>
        <w:tc>
          <w:tcPr>
            <w:tcW w:w="2507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371D1" w:rsidRPr="00E800E2" w:rsidRDefault="00F371D1" w:rsidP="000019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371D1" w:rsidRPr="00E800E2" w:rsidRDefault="00F371D1" w:rsidP="000019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371D1" w:rsidRPr="00E800E2" w:rsidRDefault="00F371D1" w:rsidP="000019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48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2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0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8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371D1" w:rsidRPr="00E800E2" w:rsidTr="0000197A">
        <w:tc>
          <w:tcPr>
            <w:tcW w:w="804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</w:tc>
        <w:tc>
          <w:tcPr>
            <w:tcW w:w="2507" w:type="dxa"/>
            <w:shd w:val="clear" w:color="auto" w:fill="auto"/>
          </w:tcPr>
          <w:p w:rsidR="00F371D1" w:rsidRDefault="00F371D1" w:rsidP="0000197A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F371D1" w:rsidRDefault="00F371D1" w:rsidP="0000197A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F371D1" w:rsidRDefault="00F371D1" w:rsidP="0000197A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F371D1" w:rsidRDefault="00F371D1" w:rsidP="0000197A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F371D1" w:rsidRPr="00E800E2" w:rsidRDefault="00F371D1" w:rsidP="000019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48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2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0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8" w:type="dxa"/>
            <w:shd w:val="clear" w:color="auto" w:fill="auto"/>
          </w:tcPr>
          <w:p w:rsidR="00F371D1" w:rsidRPr="00E800E2" w:rsidRDefault="00F371D1" w:rsidP="000019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F371D1" w:rsidRPr="00680B68" w:rsidRDefault="00F371D1" w:rsidP="00F371D1">
      <w:pPr>
        <w:spacing w:after="0" w:line="240" w:lineRule="auto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5708650</wp:posOffset>
                </wp:positionH>
                <wp:positionV relativeFrom="paragraph">
                  <wp:posOffset>90805</wp:posOffset>
                </wp:positionV>
                <wp:extent cx="2524760" cy="10960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760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1D1" w:rsidRPr="00E8422B" w:rsidRDefault="00F371D1" w:rsidP="00F371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00E2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ลง</w:t>
                            </w:r>
                            <w:r w:rsidRPr="00E800E2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ชื่อ ..................................................................</w:t>
                            </w:r>
                          </w:p>
                          <w:p w:rsidR="00F371D1" w:rsidRPr="00E8422B" w:rsidRDefault="00F371D1" w:rsidP="00F371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800E2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   (.................................................................)</w:t>
                            </w:r>
                          </w:p>
                          <w:p w:rsidR="00F371D1" w:rsidRPr="00E8422B" w:rsidRDefault="00F371D1" w:rsidP="00F371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800E2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  หัวหน้าหน่วยงาน</w:t>
                            </w:r>
                          </w:p>
                          <w:p w:rsidR="00F371D1" w:rsidRPr="00E8422B" w:rsidRDefault="00F371D1" w:rsidP="00F371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800E2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หน่วยงาน ................................................................</w:t>
                            </w:r>
                          </w:p>
                          <w:p w:rsidR="00F371D1" w:rsidRPr="00E8422B" w:rsidRDefault="00F371D1" w:rsidP="00F371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800E2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   วันที่ ........./........../.........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49.5pt;margin-top:7.15pt;width:198.8pt;height:86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" filled="f" stroked="f">
                <v:path arrowok="t"/>
                <v:textbox style="mso-fit-shape-to-text:t">
                  <w:txbxContent>
                    <w:p w:rsidR="00F371D1" w:rsidRPr="00E8422B" w:rsidRDefault="00F371D1" w:rsidP="00F371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800E2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ลง</w:t>
                      </w:r>
                      <w:r w:rsidRPr="00E800E2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ชื่อ ..................................................................</w:t>
                      </w:r>
                    </w:p>
                    <w:p w:rsidR="00F371D1" w:rsidRPr="00E8422B" w:rsidRDefault="00F371D1" w:rsidP="00F371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E800E2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 xml:space="preserve">       (.................................................................)</w:t>
                      </w:r>
                    </w:p>
                    <w:p w:rsidR="00F371D1" w:rsidRPr="00E8422B" w:rsidRDefault="00F371D1" w:rsidP="00F371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E800E2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 xml:space="preserve">      หัวหน้าหน่วยงาน</w:t>
                      </w:r>
                    </w:p>
                    <w:p w:rsidR="00F371D1" w:rsidRPr="00E8422B" w:rsidRDefault="00F371D1" w:rsidP="00F371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E800E2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หน่วยงาน ................................................................</w:t>
                      </w:r>
                    </w:p>
                    <w:p w:rsidR="00F371D1" w:rsidRPr="00E8422B" w:rsidRDefault="00F371D1" w:rsidP="00F371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E800E2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 xml:space="preserve">       วันที่ ........./........../.........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371D1" w:rsidRDefault="00F371D1" w:rsidP="00F371D1">
      <w:pPr>
        <w:rPr>
          <w:rFonts w:hint="cs"/>
        </w:rPr>
      </w:pPr>
    </w:p>
    <w:p w:rsidR="00F371D1" w:rsidRDefault="00F371D1" w:rsidP="00F371D1">
      <w:pPr>
        <w:rPr>
          <w:cs/>
        </w:rPr>
        <w:sectPr w:rsidR="00F371D1" w:rsidSect="0079520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371D1" w:rsidRDefault="00F371D1" w:rsidP="00F371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34D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คำจำกัดความ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ตัวอย่างการกรอกแบบวิเคราะห์</w:t>
      </w:r>
      <w:r w:rsidRPr="00B34D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ฯผลประโยชน์ทับซ้อน</w:t>
      </w:r>
    </w:p>
    <w:p w:rsidR="00F371D1" w:rsidRPr="00B34DF6" w:rsidRDefault="00F371D1" w:rsidP="00F371D1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F371D1" w:rsidRDefault="00F371D1" w:rsidP="00F371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946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คำจำกัดความ</w:t>
      </w:r>
    </w:p>
    <w:p w:rsidR="00F371D1" w:rsidRDefault="00F371D1" w:rsidP="00F37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35D0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2946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7AE2">
        <w:rPr>
          <w:rFonts w:ascii="TH SarabunPSK" w:hAnsi="TH SarabunPSK" w:cs="TH SarabunPSK"/>
          <w:b/>
          <w:bCs/>
          <w:sz w:val="32"/>
          <w:szCs w:val="32"/>
          <w:cs/>
        </w:rPr>
        <w:t>ผลประโยชน์ทับซ้อน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สถานการณ์หรือการกระทำของผู้ปฏิบัติงานในมหาวิทยาลัย มีผลประโยชน์ส่วนตนเข้ามาเกี่ยวข้องจนส่งผลกระทบต่อการตัดสินใจหรือปฏิบัติหน้าที่ในตำแหน่งนั้น การกระทำผลดังกล่าวอาจเกิดขึ้นโดยรู้ตัวหรือไม่รู้ตัว โดยเจตนาหรือไม่เจตนาหรือบางกรณีเป็นการปฏิบัติสืบต่อกันมาจนไม่เห็นเป็นความผิดแต่อย่างใด</w:t>
      </w:r>
    </w:p>
    <w:p w:rsidR="00F371D1" w:rsidRPr="00A87AE2" w:rsidRDefault="00F371D1" w:rsidP="00F371D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371D1" w:rsidRDefault="00F371D1" w:rsidP="00F37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35D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435D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7AE2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โอกาสที่จะเกิดเหตุการณ์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1"/>
          <w:szCs w:val="31"/>
        </w:rPr>
        <w:t>“</w:t>
      </w:r>
      <w:r>
        <w:rPr>
          <w:rFonts w:ascii="TH SarabunPSK" w:hAnsi="TH SarabunPSK" w:cs="TH SarabunPSK" w:hint="cs"/>
          <w:sz w:val="31"/>
          <w:szCs w:val="31"/>
          <w:cs/>
        </w:rPr>
        <w:t>โอกาส</w:t>
      </w:r>
      <w:r>
        <w:rPr>
          <w:rFonts w:ascii="TH SarabunPSK" w:hAnsi="TH SarabunPSK" w:cs="TH SarabunPSK"/>
          <w:sz w:val="31"/>
          <w:szCs w:val="31"/>
        </w:rPr>
        <w:t xml:space="preserve">” </w:t>
      </w:r>
      <w:r>
        <w:rPr>
          <w:rFonts w:ascii="TH SarabunPSK" w:hAnsi="TH SarabunPSK" w:cs="TH SarabunPSK" w:hint="cs"/>
          <w:sz w:val="31"/>
          <w:szCs w:val="31"/>
          <w:cs/>
        </w:rPr>
        <w:t>ที่จะเกิดความเสี่ยง (</w:t>
      </w:r>
      <w:r>
        <w:rPr>
          <w:rFonts w:ascii="TH SarabunPSK" w:hAnsi="TH SarabunPSK" w:cs="TH SarabunPSK"/>
          <w:sz w:val="31"/>
          <w:szCs w:val="31"/>
        </w:rPr>
        <w:t xml:space="preserve">Likelihood) </w:t>
      </w:r>
      <w:r>
        <w:rPr>
          <w:rFonts w:ascii="TH SarabunPSK" w:hAnsi="TH SarabunPSK" w:cs="TH SarabunPSK" w:hint="cs"/>
          <w:sz w:val="31"/>
          <w:szCs w:val="31"/>
          <w:cs/>
        </w:rPr>
        <w:t>โดยอาจจะประเมินจากเหตุการณ์ที่เกิดขึ้นในอดีต หรือความน่าจะเป็นที่จะเกิดเหตุการณ์นั้นในอนาคต รวมถึงสภาพแวดล้อมเกี่ยวกับการควบคุมป้องกันในปัจจุบัน โดยมีเกณฑ์การให้คะแนน ดังนี้</w:t>
      </w:r>
    </w:p>
    <w:p w:rsidR="00F371D1" w:rsidRPr="009E7DB4" w:rsidRDefault="00F371D1" w:rsidP="00F371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Ind w:w="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548"/>
        <w:gridCol w:w="5329"/>
      </w:tblGrid>
      <w:tr w:rsidR="00F371D1" w:rsidTr="0000197A">
        <w:trPr>
          <w:tblHeader/>
        </w:trPr>
        <w:tc>
          <w:tcPr>
            <w:tcW w:w="1645" w:type="dxa"/>
            <w:shd w:val="clear" w:color="auto" w:fill="DBE5F1"/>
            <w:hideMark/>
          </w:tcPr>
          <w:p w:rsidR="00F371D1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48" w:type="dxa"/>
            <w:shd w:val="clear" w:color="auto" w:fill="DBE5F1"/>
            <w:hideMark/>
          </w:tcPr>
          <w:p w:rsidR="00F371D1" w:rsidRPr="00A87A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AE2"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แปลผลค่าโอกาส</w:t>
            </w:r>
          </w:p>
        </w:tc>
        <w:tc>
          <w:tcPr>
            <w:tcW w:w="5329" w:type="dxa"/>
            <w:shd w:val="clear" w:color="auto" w:fill="DBE5F1"/>
            <w:hideMark/>
          </w:tcPr>
          <w:p w:rsidR="00F371D1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</w:tr>
      <w:tr w:rsidR="00F371D1" w:rsidTr="0000197A">
        <w:tc>
          <w:tcPr>
            <w:tcW w:w="1645" w:type="dxa"/>
            <w:hideMark/>
          </w:tcPr>
          <w:p w:rsidR="00F371D1" w:rsidRPr="00A87A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AE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548" w:type="dxa"/>
            <w:hideMark/>
          </w:tcPr>
          <w:p w:rsidR="00F371D1" w:rsidRPr="00A87A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7AE2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</w:tc>
        <w:tc>
          <w:tcPr>
            <w:tcW w:w="5329" w:type="dxa"/>
            <w:hideMark/>
          </w:tcPr>
          <w:p w:rsidR="00F371D1" w:rsidRPr="00CD68CE" w:rsidRDefault="00F371D1" w:rsidP="0000197A">
            <w:pPr>
              <w:spacing w:after="0" w:line="240" w:lineRule="auto"/>
              <w:ind w:left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ความเสี่ยงนั้นมีโอกาสเกิดสูงมาก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เกิดขึ้นเกือบจะแน่นอน</w:t>
            </w:r>
          </w:p>
        </w:tc>
      </w:tr>
      <w:tr w:rsidR="00F371D1" w:rsidTr="0000197A">
        <w:tc>
          <w:tcPr>
            <w:tcW w:w="1645" w:type="dxa"/>
            <w:hideMark/>
          </w:tcPr>
          <w:p w:rsidR="00F371D1" w:rsidRPr="00A87A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AE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548" w:type="dxa"/>
            <w:hideMark/>
          </w:tcPr>
          <w:p w:rsidR="00F371D1" w:rsidRPr="00A87A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7AE2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5329" w:type="dxa"/>
            <w:hideMark/>
          </w:tcPr>
          <w:p w:rsidR="00F371D1" w:rsidRPr="00CD68CE" w:rsidRDefault="00F371D1" w:rsidP="0000197A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ความเสี่ยงนั้นมีโอกาสเกิดสูง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น่าจะเกิด</w:t>
            </w:r>
          </w:p>
        </w:tc>
      </w:tr>
      <w:tr w:rsidR="00F371D1" w:rsidTr="0000197A">
        <w:tc>
          <w:tcPr>
            <w:tcW w:w="1645" w:type="dxa"/>
            <w:hideMark/>
          </w:tcPr>
          <w:p w:rsidR="00F371D1" w:rsidRPr="00A87A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AE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548" w:type="dxa"/>
            <w:hideMark/>
          </w:tcPr>
          <w:p w:rsidR="00F371D1" w:rsidRPr="00A87A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7AE2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5329" w:type="dxa"/>
            <w:hideMark/>
          </w:tcPr>
          <w:p w:rsidR="00F371D1" w:rsidRPr="00CD68CE" w:rsidRDefault="00F371D1" w:rsidP="0000197A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ความเสี่ยงนั้นมีโอกาสเกิดปานกลาง</w:t>
            </w:r>
            <w:r>
              <w:rPr>
                <w:rFonts w:ascii="TH SarabunPSK" w:hAnsi="TH SarabunPSK" w:cs="TH SarabunPSK"/>
                <w:sz w:val="28"/>
              </w:rPr>
              <w:t xml:space="preserve">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อาจเกิดได้</w:t>
            </w:r>
          </w:p>
        </w:tc>
      </w:tr>
      <w:tr w:rsidR="00F371D1" w:rsidTr="0000197A">
        <w:tc>
          <w:tcPr>
            <w:tcW w:w="1645" w:type="dxa"/>
            <w:hideMark/>
          </w:tcPr>
          <w:p w:rsidR="00F371D1" w:rsidRPr="00A87A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AE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548" w:type="dxa"/>
            <w:hideMark/>
          </w:tcPr>
          <w:p w:rsidR="00F371D1" w:rsidRPr="00A87A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7AE2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5329" w:type="dxa"/>
            <w:hideMark/>
          </w:tcPr>
          <w:p w:rsidR="00F371D1" w:rsidRPr="00CD68CE" w:rsidRDefault="00F371D1" w:rsidP="0000197A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ความเสี่ยงนั้นมีโอกาสเกิดน้อย</w:t>
            </w:r>
            <w:r>
              <w:rPr>
                <w:rFonts w:ascii="TH SarabunPSK" w:hAnsi="TH SarabunPSK" w:cs="TH SarabunPSK"/>
                <w:sz w:val="28"/>
              </w:rPr>
              <w:t xml:space="preserve">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ไม่น่าจะเกิด</w:t>
            </w:r>
          </w:p>
        </w:tc>
      </w:tr>
      <w:tr w:rsidR="00F371D1" w:rsidTr="0000197A">
        <w:tc>
          <w:tcPr>
            <w:tcW w:w="1645" w:type="dxa"/>
            <w:hideMark/>
          </w:tcPr>
          <w:p w:rsidR="00F371D1" w:rsidRPr="00A87A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AE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548" w:type="dxa"/>
            <w:hideMark/>
          </w:tcPr>
          <w:p w:rsidR="00F371D1" w:rsidRPr="00A87A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7AE2">
              <w:rPr>
                <w:rFonts w:ascii="TH SarabunPSK" w:hAnsi="TH SarabunPSK" w:cs="TH SarabunPSK"/>
                <w:sz w:val="28"/>
                <w:cs/>
              </w:rPr>
              <w:t>น้อยมาก</w:t>
            </w:r>
          </w:p>
        </w:tc>
        <w:tc>
          <w:tcPr>
            <w:tcW w:w="5329" w:type="dxa"/>
            <w:hideMark/>
          </w:tcPr>
          <w:p w:rsidR="00F371D1" w:rsidRPr="00CD68CE" w:rsidRDefault="00F371D1" w:rsidP="0000197A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ความเสี่ยงนั้นมีโอกาสเกิดน้อยมาก</w:t>
            </w:r>
            <w:r>
              <w:rPr>
                <w:rFonts w:ascii="TH SarabunPSK" w:hAnsi="TH SarabunPSK" w:cs="TH SarabunPSK"/>
                <w:sz w:val="28"/>
              </w:rPr>
              <w:t xml:space="preserve">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ยากที่จะเกิด</w:t>
            </w:r>
          </w:p>
        </w:tc>
      </w:tr>
    </w:tbl>
    <w:p w:rsidR="00F371D1" w:rsidRPr="006D1321" w:rsidRDefault="00F371D1" w:rsidP="00F371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71D1" w:rsidRDefault="00F371D1" w:rsidP="00F371D1">
      <w:pPr>
        <w:spacing w:after="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A87AE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87A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A87AE2">
        <w:rPr>
          <w:rFonts w:ascii="TH SarabunPSK" w:hAnsi="TH SarabunPSK" w:cs="TH SarabunPSK"/>
          <w:b/>
          <w:bCs/>
          <w:sz w:val="32"/>
          <w:szCs w:val="32"/>
          <w:cs/>
        </w:rPr>
        <w:t>ผลกระทบหาก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เกิด</w:t>
      </w:r>
      <w:r w:rsidRPr="00A87AE2">
        <w:rPr>
          <w:rFonts w:ascii="TH SarabunPSK" w:hAnsi="TH SarabunPSK" w:cs="TH SarabunPSK"/>
          <w:b/>
          <w:bCs/>
          <w:sz w:val="32"/>
          <w:szCs w:val="32"/>
          <w:cs/>
        </w:rPr>
        <w:t>เหตุการณ์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7DB4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9E7DB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>“</w:t>
      </w:r>
      <w:r>
        <w:rPr>
          <w:rFonts w:ascii="TH SarabunPSK" w:hAnsi="TH SarabunPSK" w:cs="TH SarabunPSK"/>
          <w:sz w:val="31"/>
          <w:szCs w:val="31"/>
          <w:cs/>
        </w:rPr>
        <w:t>ผลกระทบ</w:t>
      </w:r>
      <w:r>
        <w:rPr>
          <w:rFonts w:ascii="TH SarabunPSK" w:hAnsi="TH SarabunPSK" w:cs="TH SarabunPSK"/>
          <w:sz w:val="31"/>
          <w:szCs w:val="31"/>
        </w:rPr>
        <w:t>”</w:t>
      </w:r>
      <w:r w:rsidRPr="009E7DB4">
        <w:t xml:space="preserve"> </w:t>
      </w:r>
      <w:r w:rsidRPr="009E7DB4">
        <w:rPr>
          <w:rFonts w:ascii="TH SarabunPSK" w:hAnsi="TH SarabunPSK" w:cs="TH SarabunPSK"/>
          <w:sz w:val="31"/>
          <w:szCs w:val="31"/>
        </w:rPr>
        <w:t xml:space="preserve">(Impact)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ความเสียหาย </w:t>
      </w:r>
      <w:r>
        <w:rPr>
          <w:rFonts w:ascii="TH SarabunPSK" w:hAnsi="TH SarabunPSK" w:cs="TH SarabunPSK"/>
          <w:sz w:val="31"/>
          <w:szCs w:val="31"/>
          <w:cs/>
        </w:rPr>
        <w:t xml:space="preserve">ถ้ามีความเสี่ยงดังกล่าวเกิดขึ้น </w:t>
      </w:r>
      <w:r>
        <w:rPr>
          <w:rFonts w:ascii="TH SarabunPSK" w:hAnsi="TH SarabunPSK" w:cs="TH SarabunPSK" w:hint="cs"/>
          <w:sz w:val="31"/>
          <w:szCs w:val="31"/>
          <w:cs/>
        </w:rPr>
        <w:t>ต่อการบรรลุวัตถุประสงค์หรือเป้าหมายขององค์กร โดยมีเกณฑ์การให้คะแนน ดังนี้</w:t>
      </w:r>
    </w:p>
    <w:p w:rsidR="00F371D1" w:rsidRDefault="00F371D1" w:rsidP="00F371D1">
      <w:pPr>
        <w:spacing w:after="0" w:line="240" w:lineRule="auto"/>
        <w:jc w:val="thaiDistribute"/>
        <w:rPr>
          <w:rFonts w:ascii="TH SarabunPSK" w:hAnsi="TH SarabunPSK" w:cs="TH SarabunPSK"/>
          <w:sz w:val="31"/>
          <w:szCs w:val="31"/>
        </w:rPr>
      </w:pPr>
    </w:p>
    <w:tbl>
      <w:tblPr>
        <w:tblW w:w="0" w:type="auto"/>
        <w:tblInd w:w="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552"/>
        <w:gridCol w:w="5327"/>
      </w:tblGrid>
      <w:tr w:rsidR="00F371D1" w:rsidTr="0000197A">
        <w:trPr>
          <w:tblHeader/>
        </w:trPr>
        <w:tc>
          <w:tcPr>
            <w:tcW w:w="1643" w:type="dxa"/>
            <w:shd w:val="clear" w:color="auto" w:fill="DBE5F1"/>
            <w:hideMark/>
          </w:tcPr>
          <w:p w:rsidR="00F371D1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52" w:type="dxa"/>
            <w:shd w:val="clear" w:color="auto" w:fill="DBE5F1"/>
            <w:hideMark/>
          </w:tcPr>
          <w:p w:rsidR="00F371D1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แปลผลค่าผลกระทบ</w:t>
            </w:r>
          </w:p>
        </w:tc>
        <w:tc>
          <w:tcPr>
            <w:tcW w:w="5327" w:type="dxa"/>
            <w:shd w:val="clear" w:color="auto" w:fill="DBE5F1"/>
            <w:hideMark/>
          </w:tcPr>
          <w:p w:rsidR="00F371D1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</w:tr>
      <w:tr w:rsidR="00F371D1" w:rsidTr="0000197A">
        <w:tc>
          <w:tcPr>
            <w:tcW w:w="1643" w:type="dxa"/>
            <w:hideMark/>
          </w:tcPr>
          <w:p w:rsidR="00F371D1" w:rsidRPr="00A87A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AE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552" w:type="dxa"/>
            <w:hideMark/>
          </w:tcPr>
          <w:p w:rsidR="00F371D1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</w:tc>
        <w:tc>
          <w:tcPr>
            <w:tcW w:w="5327" w:type="dxa"/>
            <w:hideMark/>
          </w:tcPr>
          <w:p w:rsidR="00F371D1" w:rsidRPr="00A87AE2" w:rsidRDefault="00F371D1" w:rsidP="0000197A">
            <w:pPr>
              <w:tabs>
                <w:tab w:val="left" w:pos="317"/>
              </w:tabs>
              <w:spacing w:after="0" w:line="240" w:lineRule="auto"/>
              <w:ind w:left="34" w:firstLine="303"/>
              <w:jc w:val="thaiDistribute"/>
              <w:rPr>
                <w:rFonts w:ascii="TH SarabunPSK" w:hAnsi="TH SarabunPSK" w:cs="TH SarabunPSK"/>
                <w:sz w:val="28"/>
              </w:rPr>
            </w:pPr>
            <w:r w:rsidRPr="00A87AE2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A87AE2">
              <w:rPr>
                <w:rFonts w:ascii="TH SarabunPSK" w:hAnsi="TH SarabunPSK" w:cs="TH SarabunPSK"/>
                <w:sz w:val="28"/>
                <w:cs/>
              </w:rPr>
              <w:t>ผลกระทบ</w:t>
            </w:r>
            <w:r w:rsidRPr="00A87AE2">
              <w:rPr>
                <w:rFonts w:ascii="TH SarabunPSK" w:hAnsi="TH SarabunPSK" w:cs="TH SarabunPSK" w:hint="cs"/>
                <w:sz w:val="28"/>
                <w:cs/>
              </w:rPr>
              <w:t xml:space="preserve">ความเสียหาย </w:t>
            </w:r>
            <w:r w:rsidRPr="00A87AE2">
              <w:rPr>
                <w:rFonts w:ascii="TH SarabunPSK" w:hAnsi="TH SarabunPSK" w:cs="TH SarabunPSK"/>
                <w:sz w:val="28"/>
                <w:cs/>
              </w:rPr>
              <w:t>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</w:t>
            </w:r>
            <w:r w:rsidRPr="00A87AE2">
              <w:rPr>
                <w:rFonts w:ascii="TH SarabunPSK" w:hAnsi="TH SarabunPSK" w:cs="TH SarabunPSK"/>
                <w:sz w:val="28"/>
                <w:cs/>
              </w:rPr>
              <w:t xml:space="preserve"> สูงมาก</w:t>
            </w:r>
          </w:p>
        </w:tc>
      </w:tr>
      <w:tr w:rsidR="00F371D1" w:rsidTr="0000197A">
        <w:tc>
          <w:tcPr>
            <w:tcW w:w="1643" w:type="dxa"/>
            <w:hideMark/>
          </w:tcPr>
          <w:p w:rsidR="00F371D1" w:rsidRPr="00A87A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AE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552" w:type="dxa"/>
            <w:hideMark/>
          </w:tcPr>
          <w:p w:rsidR="00F371D1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5327" w:type="dxa"/>
            <w:hideMark/>
          </w:tcPr>
          <w:p w:rsidR="00F371D1" w:rsidRPr="00A87AE2" w:rsidRDefault="00F371D1" w:rsidP="0000197A">
            <w:pPr>
              <w:tabs>
                <w:tab w:val="left" w:pos="317"/>
              </w:tabs>
              <w:spacing w:after="0" w:line="240" w:lineRule="auto"/>
              <w:ind w:left="34" w:firstLine="303"/>
              <w:jc w:val="thaiDistribute"/>
              <w:rPr>
                <w:rFonts w:ascii="TH SarabunPSK" w:hAnsi="TH SarabunPSK" w:cs="TH SarabunPSK"/>
                <w:sz w:val="28"/>
              </w:rPr>
            </w:pPr>
            <w:r w:rsidRPr="00A87AE2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A87AE2">
              <w:rPr>
                <w:rFonts w:ascii="TH SarabunPSK" w:hAnsi="TH SarabunPSK" w:cs="TH SarabunPSK"/>
                <w:sz w:val="28"/>
                <w:cs/>
              </w:rPr>
              <w:t>ผลกระทบ</w:t>
            </w:r>
            <w:r w:rsidRPr="00A87AE2">
              <w:rPr>
                <w:rFonts w:ascii="TH SarabunPSK" w:hAnsi="TH SarabunPSK" w:cs="TH SarabunPSK" w:hint="cs"/>
                <w:sz w:val="28"/>
                <w:cs/>
              </w:rPr>
              <w:t xml:space="preserve">ความเสียหาย </w:t>
            </w:r>
            <w:r w:rsidRPr="00A87AE2">
              <w:rPr>
                <w:rFonts w:ascii="TH SarabunPSK" w:hAnsi="TH SarabunPSK" w:cs="TH SarabunPSK"/>
                <w:sz w:val="28"/>
                <w:cs/>
              </w:rPr>
              <w:t>ต่อ</w:t>
            </w:r>
            <w:r w:rsidRPr="00AD153A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87AE2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</w:tr>
      <w:tr w:rsidR="00F371D1" w:rsidTr="0000197A">
        <w:tc>
          <w:tcPr>
            <w:tcW w:w="1643" w:type="dxa"/>
            <w:hideMark/>
          </w:tcPr>
          <w:p w:rsidR="00F371D1" w:rsidRPr="00A87A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AE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552" w:type="dxa"/>
            <w:hideMark/>
          </w:tcPr>
          <w:p w:rsidR="00F371D1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5327" w:type="dxa"/>
            <w:hideMark/>
          </w:tcPr>
          <w:p w:rsidR="00F371D1" w:rsidRPr="00A87AE2" w:rsidRDefault="00F371D1" w:rsidP="0000197A">
            <w:pPr>
              <w:spacing w:after="0" w:line="240" w:lineRule="auto"/>
              <w:ind w:left="34" w:firstLine="30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87AE2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A87AE2">
              <w:rPr>
                <w:rFonts w:ascii="TH SarabunPSK" w:hAnsi="TH SarabunPSK" w:cs="TH SarabunPSK"/>
                <w:sz w:val="28"/>
                <w:cs/>
              </w:rPr>
              <w:t>ผลกระทบ</w:t>
            </w:r>
            <w:r w:rsidRPr="00A87AE2">
              <w:rPr>
                <w:rFonts w:ascii="TH SarabunPSK" w:hAnsi="TH SarabunPSK" w:cs="TH SarabunPSK" w:hint="cs"/>
                <w:sz w:val="28"/>
                <w:cs/>
              </w:rPr>
              <w:t>ความเสียหาย ต่อ</w:t>
            </w:r>
            <w:r w:rsidRPr="00AD153A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Pr="00A87AE2">
              <w:rPr>
                <w:rFonts w:ascii="TH SarabunPSK" w:hAnsi="TH SarabunPSK" w:cs="TH SarabunPSK" w:hint="cs"/>
                <w:sz w:val="28"/>
                <w:cs/>
              </w:rPr>
              <w:t xml:space="preserve"> ปานกลาง</w:t>
            </w:r>
          </w:p>
        </w:tc>
      </w:tr>
      <w:tr w:rsidR="00F371D1" w:rsidTr="0000197A">
        <w:tc>
          <w:tcPr>
            <w:tcW w:w="1643" w:type="dxa"/>
            <w:hideMark/>
          </w:tcPr>
          <w:p w:rsidR="00F371D1" w:rsidRPr="00A87A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AE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552" w:type="dxa"/>
            <w:hideMark/>
          </w:tcPr>
          <w:p w:rsidR="00F371D1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5327" w:type="dxa"/>
            <w:hideMark/>
          </w:tcPr>
          <w:p w:rsidR="00F371D1" w:rsidRPr="00A87AE2" w:rsidRDefault="00F371D1" w:rsidP="0000197A">
            <w:pPr>
              <w:spacing w:after="0" w:line="240" w:lineRule="auto"/>
              <w:ind w:firstLine="303"/>
              <w:jc w:val="thaiDistribute"/>
              <w:rPr>
                <w:rFonts w:ascii="TH SarabunPSK" w:hAnsi="TH SarabunPSK" w:cs="TH SarabunPSK"/>
                <w:sz w:val="28"/>
              </w:rPr>
            </w:pPr>
            <w:r w:rsidRPr="00A87AE2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A87AE2">
              <w:rPr>
                <w:rFonts w:ascii="TH SarabunPSK" w:hAnsi="TH SarabunPSK" w:cs="TH SarabunPSK"/>
                <w:sz w:val="28"/>
                <w:cs/>
              </w:rPr>
              <w:t>ผลกระทบ</w:t>
            </w:r>
            <w:r w:rsidRPr="00A87AE2">
              <w:rPr>
                <w:rFonts w:ascii="TH SarabunPSK" w:hAnsi="TH SarabunPSK" w:cs="TH SarabunPSK" w:hint="cs"/>
                <w:sz w:val="28"/>
                <w:cs/>
              </w:rPr>
              <w:t>ความเสียหาย ต่อ</w:t>
            </w:r>
            <w:r w:rsidRPr="00AD153A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Pr="00A87AE2">
              <w:rPr>
                <w:rFonts w:ascii="TH SarabunPSK" w:hAnsi="TH SarabunPSK" w:cs="TH SarabunPSK" w:hint="cs"/>
                <w:sz w:val="28"/>
                <w:cs/>
              </w:rPr>
              <w:t xml:space="preserve"> ต่ำ</w:t>
            </w:r>
          </w:p>
        </w:tc>
      </w:tr>
      <w:tr w:rsidR="00F371D1" w:rsidTr="0000197A">
        <w:tc>
          <w:tcPr>
            <w:tcW w:w="1643" w:type="dxa"/>
            <w:hideMark/>
          </w:tcPr>
          <w:p w:rsidR="00F371D1" w:rsidRPr="00A87AE2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AE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552" w:type="dxa"/>
            <w:hideMark/>
          </w:tcPr>
          <w:p w:rsidR="00F371D1" w:rsidRDefault="00F371D1" w:rsidP="000019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น้อยมาก</w:t>
            </w:r>
          </w:p>
        </w:tc>
        <w:tc>
          <w:tcPr>
            <w:tcW w:w="5327" w:type="dxa"/>
            <w:hideMark/>
          </w:tcPr>
          <w:p w:rsidR="00F371D1" w:rsidRPr="00A87AE2" w:rsidRDefault="00F371D1" w:rsidP="0000197A">
            <w:pPr>
              <w:tabs>
                <w:tab w:val="left" w:pos="317"/>
              </w:tabs>
              <w:spacing w:after="0" w:line="240" w:lineRule="auto"/>
              <w:ind w:firstLine="303"/>
              <w:jc w:val="thaiDistribute"/>
              <w:rPr>
                <w:rFonts w:ascii="TH SarabunPSK" w:hAnsi="TH SarabunPSK" w:cs="TH SarabunPSK"/>
                <w:sz w:val="28"/>
              </w:rPr>
            </w:pPr>
            <w:r w:rsidRPr="00A00294">
              <w:rPr>
                <w:rFonts w:ascii="TH SarabunPSK" w:hAnsi="TH SarabunPSK" w:cs="TH SarabunPSK"/>
                <w:sz w:val="28"/>
                <w:cs/>
              </w:rPr>
              <w:t>มีผลกระทบความเสียหาย ต่อ</w:t>
            </w:r>
            <w:r w:rsidRPr="00AD153A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Pr="00A00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87AE2">
              <w:rPr>
                <w:rFonts w:ascii="TH SarabunPSK" w:hAnsi="TH SarabunPSK" w:cs="TH SarabunPSK" w:hint="cs"/>
                <w:sz w:val="28"/>
                <w:cs/>
              </w:rPr>
              <w:t>ต่ำมาก</w:t>
            </w:r>
          </w:p>
        </w:tc>
      </w:tr>
    </w:tbl>
    <w:p w:rsidR="00F371D1" w:rsidRPr="00D24BD8" w:rsidRDefault="00F371D1" w:rsidP="00F371D1"/>
    <w:p w:rsidR="00854B29" w:rsidRDefault="00854B29">
      <w:pPr>
        <w:rPr>
          <w:rFonts w:hint="cs"/>
          <w:cs/>
        </w:rPr>
      </w:pPr>
    </w:p>
    <w:sectPr w:rsidR="00854B29" w:rsidSect="0079520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D1"/>
    <w:rsid w:val="000660D1"/>
    <w:rsid w:val="00084FDB"/>
    <w:rsid w:val="00465B8E"/>
    <w:rsid w:val="006D29B9"/>
    <w:rsid w:val="006E1BAF"/>
    <w:rsid w:val="00854B29"/>
    <w:rsid w:val="00962FB5"/>
    <w:rsid w:val="00A34C27"/>
    <w:rsid w:val="00BD78D6"/>
    <w:rsid w:val="00C9310F"/>
    <w:rsid w:val="00CE52CD"/>
    <w:rsid w:val="00E71511"/>
    <w:rsid w:val="00EA65B0"/>
    <w:rsid w:val="00ED3135"/>
    <w:rsid w:val="00EE6B21"/>
    <w:rsid w:val="00F3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D1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1D1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D1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1D1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3</cp:revision>
  <dcterms:created xsi:type="dcterms:W3CDTF">2018-03-07T03:09:00Z</dcterms:created>
  <dcterms:modified xsi:type="dcterms:W3CDTF">2018-03-07T04:07:00Z</dcterms:modified>
</cp:coreProperties>
</file>